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D7DA" w14:textId="65993F6E" w:rsidR="00FB3F07" w:rsidRDefault="00FB3F07" w:rsidP="00FB3F07">
      <w:pPr>
        <w:framePr w:hSpace="141" w:wrap="around" w:vAnchor="text" w:hAnchor="page" w:x="1516" w:y="1"/>
      </w:pPr>
      <w:bookmarkStart w:id="0" w:name="_Hlk47974216"/>
      <w:bookmarkEnd w:id="0"/>
    </w:p>
    <w:p w14:paraId="69463903" w14:textId="0D49D476" w:rsidR="00FB3F07" w:rsidRDefault="00FB3F07" w:rsidP="00FB3F07">
      <w:pPr>
        <w:rPr>
          <w:rFonts w:asciiTheme="minorHAnsi" w:hAnsiTheme="minorHAnsi" w:cstheme="minorHAnsi"/>
          <w:b/>
          <w:sz w:val="28"/>
          <w:szCs w:val="28"/>
        </w:rPr>
      </w:pPr>
    </w:p>
    <w:p w14:paraId="5B0540E9" w14:textId="63B9F707" w:rsidR="00FB3F07" w:rsidRDefault="00FB3F07" w:rsidP="00FB3F07">
      <w:pPr>
        <w:jc w:val="center"/>
        <w:rPr>
          <w:rFonts w:asciiTheme="minorHAnsi" w:hAnsiTheme="minorHAnsi" w:cstheme="minorHAnsi"/>
          <w:b/>
          <w:sz w:val="28"/>
          <w:szCs w:val="28"/>
        </w:rPr>
      </w:pPr>
      <w:r>
        <w:rPr>
          <w:noProof/>
        </w:rPr>
        <w:drawing>
          <wp:inline distT="0" distB="0" distL="0" distR="0" wp14:anchorId="7615F4B5" wp14:editId="4359B678">
            <wp:extent cx="1059180" cy="1143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143000"/>
                    </a:xfrm>
                    <a:prstGeom prst="rect">
                      <a:avLst/>
                    </a:prstGeom>
                    <a:noFill/>
                    <a:ln>
                      <a:noFill/>
                    </a:ln>
                  </pic:spPr>
                </pic:pic>
              </a:graphicData>
            </a:graphic>
          </wp:inline>
        </w:drawing>
      </w:r>
    </w:p>
    <w:p w14:paraId="2C88DCD9" w14:textId="77777777" w:rsidR="00FB3F07" w:rsidRDefault="00FB3F07" w:rsidP="00B8080C">
      <w:pPr>
        <w:jc w:val="center"/>
        <w:rPr>
          <w:rFonts w:asciiTheme="minorHAnsi" w:hAnsiTheme="minorHAnsi" w:cstheme="minorHAnsi"/>
          <w:b/>
          <w:sz w:val="28"/>
          <w:szCs w:val="28"/>
        </w:rPr>
      </w:pPr>
    </w:p>
    <w:p w14:paraId="5D0E033A" w14:textId="739815CA" w:rsidR="00C25597" w:rsidRDefault="004A7971" w:rsidP="00B8080C">
      <w:pPr>
        <w:jc w:val="center"/>
        <w:rPr>
          <w:rFonts w:asciiTheme="minorHAnsi" w:hAnsiTheme="minorHAnsi" w:cstheme="minorHAnsi"/>
          <w:b/>
          <w:sz w:val="28"/>
          <w:szCs w:val="28"/>
        </w:rPr>
      </w:pPr>
      <w:r w:rsidRPr="00B8080C">
        <w:rPr>
          <w:rFonts w:asciiTheme="minorHAnsi" w:hAnsiTheme="minorHAnsi" w:cstheme="minorHAnsi"/>
          <w:b/>
          <w:sz w:val="28"/>
          <w:szCs w:val="28"/>
        </w:rPr>
        <w:t xml:space="preserve">Anlage 2 </w:t>
      </w:r>
      <w:r w:rsidR="00C25597" w:rsidRPr="00B8080C">
        <w:rPr>
          <w:rFonts w:asciiTheme="minorHAnsi" w:hAnsiTheme="minorHAnsi" w:cstheme="minorHAnsi"/>
          <w:b/>
          <w:sz w:val="28"/>
          <w:szCs w:val="28"/>
        </w:rPr>
        <w:t xml:space="preserve">Ablaufplan für Spiele </w:t>
      </w:r>
      <w:r w:rsidR="00993CBF" w:rsidRPr="00B8080C">
        <w:rPr>
          <w:rFonts w:asciiTheme="minorHAnsi" w:hAnsiTheme="minorHAnsi" w:cstheme="minorHAnsi"/>
          <w:b/>
          <w:sz w:val="28"/>
          <w:szCs w:val="28"/>
        </w:rPr>
        <w:t>der Seniorenmannschaften</w:t>
      </w:r>
    </w:p>
    <w:p w14:paraId="6F94CB39" w14:textId="77777777" w:rsidR="00B8080C" w:rsidRPr="00B8080C" w:rsidRDefault="00B8080C" w:rsidP="00B8080C">
      <w:pPr>
        <w:jc w:val="center"/>
        <w:rPr>
          <w:rFonts w:asciiTheme="minorHAnsi" w:hAnsiTheme="minorHAnsi" w:cstheme="minorHAnsi"/>
          <w:bCs/>
          <w:sz w:val="28"/>
          <w:szCs w:val="28"/>
        </w:rPr>
      </w:pPr>
    </w:p>
    <w:p w14:paraId="65CFA831" w14:textId="19D2DF7E"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Die Gastmannschaft, Schiedsrichter</w:t>
      </w:r>
      <w:r w:rsidR="00CF134C" w:rsidRPr="00B8080C">
        <w:rPr>
          <w:rFonts w:asciiTheme="minorHAnsi" w:hAnsiTheme="minorHAnsi" w:cstheme="minorHAnsi"/>
          <w:bCs/>
        </w:rPr>
        <w:t xml:space="preserve"> etc. sind über das Hygienekonzept</w:t>
      </w:r>
      <w:r w:rsidR="004A7971" w:rsidRPr="00B8080C">
        <w:rPr>
          <w:rFonts w:asciiTheme="minorHAnsi" w:hAnsiTheme="minorHAnsi" w:cstheme="minorHAnsi"/>
          <w:bCs/>
        </w:rPr>
        <w:t xml:space="preserve"> und die Platzorganisation</w:t>
      </w:r>
      <w:r w:rsidR="00CF134C" w:rsidRPr="00B8080C">
        <w:rPr>
          <w:rFonts w:asciiTheme="minorHAnsi" w:hAnsiTheme="minorHAnsi" w:cstheme="minorHAnsi"/>
          <w:bCs/>
        </w:rPr>
        <w:t>, insbesondere über die Dusch- und Umkleidesituation</w:t>
      </w:r>
      <w:r>
        <w:rPr>
          <w:rFonts w:asciiTheme="minorHAnsi" w:hAnsiTheme="minorHAnsi" w:cstheme="minorHAnsi"/>
          <w:bCs/>
        </w:rPr>
        <w:t>,</w:t>
      </w:r>
      <w:r w:rsidR="00CF134C" w:rsidRPr="00B8080C">
        <w:rPr>
          <w:rFonts w:asciiTheme="minorHAnsi" w:hAnsiTheme="minorHAnsi" w:cstheme="minorHAnsi"/>
          <w:bCs/>
        </w:rPr>
        <w:t xml:space="preserve"> zu informieren. Das Konzept wird der </w:t>
      </w:r>
      <w:r>
        <w:rPr>
          <w:rFonts w:asciiTheme="minorHAnsi" w:hAnsiTheme="minorHAnsi" w:cstheme="minorHAnsi"/>
          <w:bCs/>
        </w:rPr>
        <w:t>Gastmannschaft eine</w:t>
      </w:r>
      <w:r w:rsidR="00CF134C" w:rsidRPr="00B8080C">
        <w:rPr>
          <w:rFonts w:asciiTheme="minorHAnsi" w:hAnsiTheme="minorHAnsi" w:cstheme="minorHAnsi"/>
          <w:bCs/>
        </w:rPr>
        <w:t xml:space="preserve"> Woche vor dem Spiel schriftlich oder per Mail zur Verfügung gestellt</w:t>
      </w:r>
      <w:r>
        <w:rPr>
          <w:rFonts w:asciiTheme="minorHAnsi" w:hAnsiTheme="minorHAnsi" w:cstheme="minorHAnsi"/>
          <w:bCs/>
        </w:rPr>
        <w:t>.</w:t>
      </w:r>
    </w:p>
    <w:p w14:paraId="6A743CA2" w14:textId="76B21ADD"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 xml:space="preserve">Der </w:t>
      </w:r>
      <w:r w:rsidR="00585EA0" w:rsidRPr="00B8080C">
        <w:rPr>
          <w:rFonts w:asciiTheme="minorHAnsi" w:hAnsiTheme="minorHAnsi" w:cstheme="minorHAnsi"/>
          <w:bCs/>
        </w:rPr>
        <w:t>Betreuer/Trainer</w:t>
      </w:r>
      <w:r>
        <w:rPr>
          <w:rFonts w:asciiTheme="minorHAnsi" w:hAnsiTheme="minorHAnsi" w:cstheme="minorHAnsi"/>
          <w:bCs/>
        </w:rPr>
        <w:t xml:space="preserve"> der Gastmannschaft muss</w:t>
      </w:r>
      <w:r w:rsidR="00585EA0" w:rsidRPr="00B8080C">
        <w:rPr>
          <w:rFonts w:asciiTheme="minorHAnsi" w:hAnsiTheme="minorHAnsi" w:cstheme="minorHAnsi"/>
          <w:bCs/>
        </w:rPr>
        <w:t xml:space="preserve"> eine Anwesenheitsliste </w:t>
      </w:r>
      <w:r>
        <w:rPr>
          <w:rFonts w:asciiTheme="minorHAnsi" w:hAnsiTheme="minorHAnsi" w:cstheme="minorHAnsi"/>
          <w:bCs/>
        </w:rPr>
        <w:t>vor Betreten des Platzes bei dem</w:t>
      </w:r>
      <w:r w:rsidR="00585EA0" w:rsidRPr="00B8080C">
        <w:rPr>
          <w:rFonts w:asciiTheme="minorHAnsi" w:hAnsiTheme="minorHAnsi" w:cstheme="minorHAnsi"/>
          <w:bCs/>
        </w:rPr>
        <w:t xml:space="preserve"> Betreuer der Heimmannschaft bzw. bei der Eingangskontrolle am Haupte</w:t>
      </w:r>
      <w:r>
        <w:rPr>
          <w:rFonts w:asciiTheme="minorHAnsi" w:hAnsiTheme="minorHAnsi" w:cstheme="minorHAnsi"/>
          <w:bCs/>
        </w:rPr>
        <w:t>ingang ab</w:t>
      </w:r>
      <w:r w:rsidR="00585EA0" w:rsidRPr="00B8080C">
        <w:rPr>
          <w:rFonts w:asciiTheme="minorHAnsi" w:hAnsiTheme="minorHAnsi" w:cstheme="minorHAnsi"/>
          <w:bCs/>
        </w:rPr>
        <w:t>geben. Die Liste beinhaltet alle Spieler</w:t>
      </w:r>
      <w:r>
        <w:rPr>
          <w:rFonts w:asciiTheme="minorHAnsi" w:hAnsiTheme="minorHAnsi" w:cstheme="minorHAnsi"/>
          <w:bCs/>
        </w:rPr>
        <w:t>,</w:t>
      </w:r>
      <w:r w:rsidR="00585EA0" w:rsidRPr="00B8080C">
        <w:rPr>
          <w:rFonts w:asciiTheme="minorHAnsi" w:hAnsiTheme="minorHAnsi" w:cstheme="minorHAnsi"/>
          <w:bCs/>
        </w:rPr>
        <w:t xml:space="preserve"> die im</w:t>
      </w:r>
      <w:r>
        <w:rPr>
          <w:rFonts w:asciiTheme="minorHAnsi" w:hAnsiTheme="minorHAnsi" w:cstheme="minorHAnsi"/>
          <w:bCs/>
        </w:rPr>
        <w:t xml:space="preserve"> Spielbericht eingetragen sind sowie </w:t>
      </w:r>
      <w:r w:rsidR="00585EA0" w:rsidRPr="00B8080C">
        <w:rPr>
          <w:rFonts w:asciiTheme="minorHAnsi" w:hAnsiTheme="minorHAnsi" w:cstheme="minorHAnsi"/>
          <w:bCs/>
        </w:rPr>
        <w:t>die Betreuer und Trainer. In der Anwesenheitsliste ist der vollständige Name, die Adresse und eine Telefonnummer des Spielers zu erfassen</w:t>
      </w:r>
      <w:r w:rsidR="00CF134C" w:rsidRPr="00B8080C">
        <w:rPr>
          <w:rFonts w:asciiTheme="minorHAnsi" w:hAnsiTheme="minorHAnsi" w:cstheme="minorHAnsi"/>
          <w:bCs/>
        </w:rPr>
        <w:t>.</w:t>
      </w:r>
    </w:p>
    <w:p w14:paraId="08471515" w14:textId="7E9DE925"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Die Heimmannschaft erstellt</w:t>
      </w:r>
      <w:r w:rsidR="00585EA0" w:rsidRPr="00B8080C">
        <w:rPr>
          <w:rFonts w:asciiTheme="minorHAnsi" w:hAnsiTheme="minorHAnsi" w:cstheme="minorHAnsi"/>
          <w:bCs/>
        </w:rPr>
        <w:t xml:space="preserve"> vorab eine Kaderliste mit Betreuern und Trainern</w:t>
      </w:r>
      <w:r w:rsidR="004A7971" w:rsidRPr="00B8080C">
        <w:rPr>
          <w:rFonts w:asciiTheme="minorHAnsi" w:hAnsiTheme="minorHAnsi" w:cstheme="minorHAnsi"/>
          <w:bCs/>
        </w:rPr>
        <w:t xml:space="preserve"> </w:t>
      </w:r>
      <w:r w:rsidR="00585EA0" w:rsidRPr="00B8080C">
        <w:rPr>
          <w:rFonts w:asciiTheme="minorHAnsi" w:hAnsiTheme="minorHAnsi" w:cstheme="minorHAnsi"/>
          <w:bCs/>
        </w:rPr>
        <w:t>mit Name</w:t>
      </w:r>
      <w:r w:rsidR="004A7971" w:rsidRPr="00B8080C">
        <w:rPr>
          <w:rFonts w:asciiTheme="minorHAnsi" w:hAnsiTheme="minorHAnsi" w:cstheme="minorHAnsi"/>
          <w:bCs/>
        </w:rPr>
        <w:t>n</w:t>
      </w:r>
      <w:r w:rsidR="00585EA0" w:rsidRPr="00B8080C">
        <w:rPr>
          <w:rFonts w:asciiTheme="minorHAnsi" w:hAnsiTheme="minorHAnsi" w:cstheme="minorHAnsi"/>
          <w:bCs/>
        </w:rPr>
        <w:t>, Adresse und Handynummern in alphabetischer Reihenfolge. Am Spieltag ist dann der Meldebogen aus dem DFB Net bei der Eingangskontrolle abzugeben</w:t>
      </w:r>
      <w:r w:rsidR="00CF134C" w:rsidRPr="00B8080C">
        <w:rPr>
          <w:rFonts w:asciiTheme="minorHAnsi" w:hAnsiTheme="minorHAnsi" w:cstheme="minorHAnsi"/>
          <w:bCs/>
        </w:rPr>
        <w:t>.</w:t>
      </w:r>
    </w:p>
    <w:p w14:paraId="2E1E7A41" w14:textId="658D4C94" w:rsidR="00927D75" w:rsidRPr="00B8080C" w:rsidRDefault="00927D75" w:rsidP="00B8080C">
      <w:pPr>
        <w:pStyle w:val="Listenabsatz"/>
        <w:numPr>
          <w:ilvl w:val="0"/>
          <w:numId w:val="4"/>
        </w:numPr>
        <w:spacing w:line="276" w:lineRule="auto"/>
        <w:ind w:left="360"/>
        <w:rPr>
          <w:rFonts w:asciiTheme="minorHAnsi" w:hAnsiTheme="minorHAnsi" w:cstheme="minorHAnsi"/>
          <w:b/>
        </w:rPr>
      </w:pPr>
      <w:r w:rsidRPr="00B8080C">
        <w:rPr>
          <w:rFonts w:asciiTheme="minorHAnsi" w:hAnsiTheme="minorHAnsi" w:cstheme="minorHAnsi"/>
          <w:bCs/>
        </w:rPr>
        <w:t>Es dürfen max. 15 Spieler je Mannschaft auf de</w:t>
      </w:r>
      <w:r w:rsidR="00B8080C">
        <w:rPr>
          <w:rFonts w:asciiTheme="minorHAnsi" w:hAnsiTheme="minorHAnsi" w:cstheme="minorHAnsi"/>
          <w:bCs/>
        </w:rPr>
        <w:t>m Meldebogen stehen,</w:t>
      </w:r>
      <w:r w:rsidRPr="00B8080C">
        <w:rPr>
          <w:rFonts w:asciiTheme="minorHAnsi" w:hAnsiTheme="minorHAnsi" w:cstheme="minorHAnsi"/>
          <w:bCs/>
        </w:rPr>
        <w:t xml:space="preserve"> </w:t>
      </w:r>
      <w:r w:rsidR="00B8080C">
        <w:rPr>
          <w:rFonts w:asciiTheme="minorHAnsi" w:hAnsiTheme="minorHAnsi" w:cstheme="minorHAnsi"/>
          <w:bCs/>
        </w:rPr>
        <w:t>z</w:t>
      </w:r>
      <w:r w:rsidRPr="00B8080C">
        <w:rPr>
          <w:rFonts w:asciiTheme="minorHAnsi" w:hAnsiTheme="minorHAnsi" w:cstheme="minorHAnsi"/>
          <w:bCs/>
        </w:rPr>
        <w:t>usätzlich Trainer, Betreuer, sportliche Leitung</w:t>
      </w:r>
      <w:r w:rsidR="00B8080C">
        <w:rPr>
          <w:rFonts w:asciiTheme="minorHAnsi" w:hAnsiTheme="minorHAnsi" w:cstheme="minorHAnsi"/>
          <w:bCs/>
        </w:rPr>
        <w:t>.</w:t>
      </w:r>
    </w:p>
    <w:p w14:paraId="2A006E45" w14:textId="312B1329"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A</w:t>
      </w:r>
      <w:r w:rsidR="00585EA0" w:rsidRPr="00B8080C">
        <w:rPr>
          <w:rFonts w:asciiTheme="minorHAnsi" w:hAnsiTheme="minorHAnsi" w:cstheme="minorHAnsi"/>
          <w:bCs/>
        </w:rPr>
        <w:t>lle erfassten Personen betreten den Platz</w:t>
      </w:r>
      <w:r w:rsidR="002E49F0">
        <w:rPr>
          <w:rFonts w:asciiTheme="minorHAnsi" w:hAnsiTheme="minorHAnsi" w:cstheme="minorHAnsi"/>
          <w:bCs/>
        </w:rPr>
        <w:t xml:space="preserve"> (1)</w:t>
      </w:r>
      <w:r w:rsidR="000672EB">
        <w:rPr>
          <w:rFonts w:asciiTheme="minorHAnsi" w:hAnsiTheme="minorHAnsi" w:cstheme="minorHAnsi"/>
          <w:bCs/>
        </w:rPr>
        <w:t xml:space="preserve"> </w:t>
      </w:r>
      <w:r w:rsidR="00585EA0" w:rsidRPr="00B8080C">
        <w:rPr>
          <w:rFonts w:asciiTheme="minorHAnsi" w:hAnsiTheme="minorHAnsi" w:cstheme="minorHAnsi"/>
          <w:bCs/>
        </w:rPr>
        <w:t>über den Eingang zwischen den Trainerbänken und nicht über den Haupteingang</w:t>
      </w:r>
      <w:r w:rsidR="00CF134C" w:rsidRPr="00B8080C">
        <w:rPr>
          <w:rFonts w:asciiTheme="minorHAnsi" w:hAnsiTheme="minorHAnsi" w:cstheme="minorHAnsi"/>
          <w:bCs/>
        </w:rPr>
        <w:t>.</w:t>
      </w:r>
    </w:p>
    <w:p w14:paraId="6D9303E9" w14:textId="1A9F446C"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A</w:t>
      </w:r>
      <w:r w:rsidR="00585EA0" w:rsidRPr="00B8080C">
        <w:rPr>
          <w:rFonts w:asciiTheme="minorHAnsi" w:hAnsiTheme="minorHAnsi" w:cstheme="minorHAnsi"/>
          <w:bCs/>
        </w:rPr>
        <w:t>lle erfassten Personen haben sich in den markierten Flächen</w:t>
      </w:r>
      <w:r w:rsidR="002E49F0">
        <w:rPr>
          <w:rFonts w:asciiTheme="minorHAnsi" w:hAnsiTheme="minorHAnsi" w:cstheme="minorHAnsi"/>
          <w:bCs/>
        </w:rPr>
        <w:t xml:space="preserve"> </w:t>
      </w:r>
      <w:r w:rsidR="00585EA0" w:rsidRPr="00B8080C">
        <w:rPr>
          <w:rFonts w:asciiTheme="minorHAnsi" w:hAnsiTheme="minorHAnsi" w:cstheme="minorHAnsi"/>
          <w:bCs/>
        </w:rPr>
        <w:t xml:space="preserve">bei den Trainerbänken und auf dem Sportplatz </w:t>
      </w:r>
      <w:r w:rsidR="002E49F0">
        <w:rPr>
          <w:rFonts w:asciiTheme="minorHAnsi" w:hAnsiTheme="minorHAnsi" w:cstheme="minorHAnsi"/>
          <w:bCs/>
        </w:rPr>
        <w:t xml:space="preserve">(1) </w:t>
      </w:r>
      <w:r w:rsidR="00585EA0" w:rsidRPr="00B8080C">
        <w:rPr>
          <w:rFonts w:asciiTheme="minorHAnsi" w:hAnsiTheme="minorHAnsi" w:cstheme="minorHAnsi"/>
          <w:bCs/>
        </w:rPr>
        <w:t>aufzuhalten. Anderen Personen ist es untersagt diese Flächen zu betreten.</w:t>
      </w:r>
    </w:p>
    <w:p w14:paraId="3C0A0059" w14:textId="2D45552D"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A</w:t>
      </w:r>
      <w:r w:rsidR="00585EA0" w:rsidRPr="00B8080C">
        <w:rPr>
          <w:rFonts w:asciiTheme="minorHAnsi" w:hAnsiTheme="minorHAnsi" w:cstheme="minorHAnsi"/>
          <w:bCs/>
        </w:rPr>
        <w:t>lle anderen Personen (verletzte Spieler, Funktionsträger, Zuschauer</w:t>
      </w:r>
      <w:r>
        <w:rPr>
          <w:rFonts w:asciiTheme="minorHAnsi" w:hAnsiTheme="minorHAnsi" w:cstheme="minorHAnsi"/>
          <w:bCs/>
        </w:rPr>
        <w:t>*innen</w:t>
      </w:r>
      <w:r w:rsidR="00585EA0" w:rsidRPr="00B8080C">
        <w:rPr>
          <w:rFonts w:asciiTheme="minorHAnsi" w:hAnsiTheme="minorHAnsi" w:cstheme="minorHAnsi"/>
          <w:bCs/>
        </w:rPr>
        <w:t>) haben wegen der Datenerfassung den Platz über den Haupteingang zu betreten</w:t>
      </w:r>
      <w:r w:rsidR="000672EB">
        <w:rPr>
          <w:rFonts w:asciiTheme="minorHAnsi" w:hAnsiTheme="minorHAnsi" w:cstheme="minorHAnsi"/>
          <w:bCs/>
        </w:rPr>
        <w:t xml:space="preserve"> und haben sich in der Zone 3 aufzuhalten</w:t>
      </w:r>
      <w:r w:rsidR="00CF134C" w:rsidRPr="00B8080C">
        <w:rPr>
          <w:rFonts w:asciiTheme="minorHAnsi" w:hAnsiTheme="minorHAnsi" w:cstheme="minorHAnsi"/>
          <w:bCs/>
        </w:rPr>
        <w:t>.</w:t>
      </w:r>
    </w:p>
    <w:p w14:paraId="66BC362A" w14:textId="5664879E"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Den verletzten Spielern</w:t>
      </w:r>
      <w:r w:rsidR="00585EA0" w:rsidRPr="00B8080C">
        <w:rPr>
          <w:rFonts w:asciiTheme="minorHAnsi" w:hAnsiTheme="minorHAnsi" w:cstheme="minorHAnsi"/>
          <w:bCs/>
        </w:rPr>
        <w:t xml:space="preserve"> ist es nicht gestattet</w:t>
      </w:r>
      <w:r>
        <w:rPr>
          <w:rFonts w:asciiTheme="minorHAnsi" w:hAnsiTheme="minorHAnsi" w:cstheme="minorHAnsi"/>
          <w:bCs/>
        </w:rPr>
        <w:t>,</w:t>
      </w:r>
      <w:r w:rsidR="00585EA0" w:rsidRPr="00B8080C">
        <w:rPr>
          <w:rFonts w:asciiTheme="minorHAnsi" w:hAnsiTheme="minorHAnsi" w:cstheme="minorHAnsi"/>
          <w:bCs/>
        </w:rPr>
        <w:t xml:space="preserve"> sich bei den Trainerbänken aufzuhalten und sie dürfen</w:t>
      </w:r>
      <w:r>
        <w:rPr>
          <w:rFonts w:asciiTheme="minorHAnsi" w:hAnsiTheme="minorHAnsi" w:cstheme="minorHAnsi"/>
          <w:bCs/>
        </w:rPr>
        <w:t xml:space="preserve"> den Kunstrasen nicht betreten.</w:t>
      </w:r>
    </w:p>
    <w:p w14:paraId="6FBB813E" w14:textId="0777F2E0"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F</w:t>
      </w:r>
      <w:r w:rsidR="00585EA0" w:rsidRPr="00B8080C">
        <w:rPr>
          <w:rFonts w:asciiTheme="minorHAnsi" w:hAnsiTheme="minorHAnsi" w:cstheme="minorHAnsi"/>
          <w:bCs/>
        </w:rPr>
        <w:t xml:space="preserve">ür die 3. Mannschaft gibt es keine weiteren Einschränkungen, da </w:t>
      </w:r>
      <w:r>
        <w:rPr>
          <w:rFonts w:asciiTheme="minorHAnsi" w:hAnsiTheme="minorHAnsi" w:cstheme="minorHAnsi"/>
          <w:bCs/>
        </w:rPr>
        <w:t>sie</w:t>
      </w:r>
      <w:r w:rsidR="00585EA0" w:rsidRPr="00B8080C">
        <w:rPr>
          <w:rFonts w:asciiTheme="minorHAnsi" w:hAnsiTheme="minorHAnsi" w:cstheme="minorHAnsi"/>
          <w:bCs/>
        </w:rPr>
        <w:t xml:space="preserve"> zuerst den Sportplatz</w:t>
      </w:r>
      <w:r w:rsidR="002E49F0">
        <w:rPr>
          <w:rFonts w:asciiTheme="minorHAnsi" w:hAnsiTheme="minorHAnsi" w:cstheme="minorHAnsi"/>
          <w:bCs/>
        </w:rPr>
        <w:t xml:space="preserve"> (1)</w:t>
      </w:r>
      <w:r w:rsidR="00585EA0" w:rsidRPr="00B8080C">
        <w:rPr>
          <w:rFonts w:asciiTheme="minorHAnsi" w:hAnsiTheme="minorHAnsi" w:cstheme="minorHAnsi"/>
          <w:bCs/>
        </w:rPr>
        <w:t xml:space="preserve"> betritt. Der Platz ist zur Halbzeit und zum Spielende über den Nebeneingang unverzüglich zu verlassen. Es ist zu vermeiden und darauf zu achten, dass man mit den nachfolgenden Mannschaften nicht in Kontakt kommt</w:t>
      </w:r>
      <w:r w:rsidR="00CF134C" w:rsidRPr="00B8080C">
        <w:rPr>
          <w:rFonts w:asciiTheme="minorHAnsi" w:hAnsiTheme="minorHAnsi" w:cstheme="minorHAnsi"/>
          <w:bCs/>
        </w:rPr>
        <w:t>.</w:t>
      </w:r>
    </w:p>
    <w:p w14:paraId="075A20FC" w14:textId="17F3A1D0" w:rsidR="00585EA0"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D</w:t>
      </w:r>
      <w:r w:rsidR="00585EA0" w:rsidRPr="00B8080C">
        <w:rPr>
          <w:rFonts w:asciiTheme="minorHAnsi" w:hAnsiTheme="minorHAnsi" w:cstheme="minorHAnsi"/>
          <w:bCs/>
        </w:rPr>
        <w:t>as Umkleiden und Duschen ist zügig durchzuführen</w:t>
      </w:r>
      <w:r w:rsidR="00CF134C" w:rsidRPr="00B8080C">
        <w:rPr>
          <w:rFonts w:asciiTheme="minorHAnsi" w:hAnsiTheme="minorHAnsi" w:cstheme="minorHAnsi"/>
          <w:bCs/>
        </w:rPr>
        <w:t>.</w:t>
      </w:r>
    </w:p>
    <w:p w14:paraId="6C800150" w14:textId="57E170DE" w:rsidR="006452BA"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D</w:t>
      </w:r>
      <w:r w:rsidR="006452BA" w:rsidRPr="00B8080C">
        <w:rPr>
          <w:rFonts w:asciiTheme="minorHAnsi" w:hAnsiTheme="minorHAnsi" w:cstheme="minorHAnsi"/>
          <w:bCs/>
        </w:rPr>
        <w:t>ie 2. Mannschaft betritt den Sportplatz</w:t>
      </w:r>
      <w:r w:rsidR="000672EB">
        <w:rPr>
          <w:rFonts w:asciiTheme="minorHAnsi" w:hAnsiTheme="minorHAnsi" w:cstheme="minorHAnsi"/>
          <w:bCs/>
        </w:rPr>
        <w:t xml:space="preserve"> </w:t>
      </w:r>
      <w:r w:rsidR="002E49F0">
        <w:rPr>
          <w:rFonts w:asciiTheme="minorHAnsi" w:hAnsiTheme="minorHAnsi" w:cstheme="minorHAnsi"/>
          <w:bCs/>
        </w:rPr>
        <w:t>(1)</w:t>
      </w:r>
      <w:r w:rsidR="006452BA" w:rsidRPr="00B8080C">
        <w:rPr>
          <w:rFonts w:asciiTheme="minorHAnsi" w:hAnsiTheme="minorHAnsi" w:cstheme="minorHAnsi"/>
          <w:bCs/>
        </w:rPr>
        <w:t xml:space="preserve"> entweder vor oder nach der Halbzeit der 3. Mannschaft und kann sich auf dem 3. Trainingsplatz warmmachen. Vor dem Ende des </w:t>
      </w:r>
      <w:r w:rsidR="006452BA" w:rsidRPr="00B8080C">
        <w:rPr>
          <w:rFonts w:asciiTheme="minorHAnsi" w:hAnsiTheme="minorHAnsi" w:cstheme="minorHAnsi"/>
          <w:bCs/>
        </w:rPr>
        <w:lastRenderedPageBreak/>
        <w:t xml:space="preserve">Spiels der 3. Mannschaft ist die 2 Mannschaft wieder spielbereit auf dem 3. Trainingsplatz (ca. </w:t>
      </w:r>
      <w:r>
        <w:rPr>
          <w:rFonts w:asciiTheme="minorHAnsi" w:hAnsiTheme="minorHAnsi" w:cstheme="minorHAnsi"/>
          <w:bCs/>
        </w:rPr>
        <w:t>12.</w:t>
      </w:r>
      <w:r w:rsidR="006452BA" w:rsidRPr="00B8080C">
        <w:rPr>
          <w:rFonts w:asciiTheme="minorHAnsi" w:hAnsiTheme="minorHAnsi" w:cstheme="minorHAnsi"/>
          <w:bCs/>
        </w:rPr>
        <w:t>45 Uhr).</w:t>
      </w:r>
    </w:p>
    <w:p w14:paraId="05BF50C1" w14:textId="7572ECAA" w:rsidR="006452BA" w:rsidRPr="00B8080C" w:rsidRDefault="006452BA" w:rsidP="00B8080C">
      <w:pPr>
        <w:pStyle w:val="Listenabsatz"/>
        <w:numPr>
          <w:ilvl w:val="0"/>
          <w:numId w:val="4"/>
        </w:numPr>
        <w:spacing w:line="276" w:lineRule="auto"/>
        <w:ind w:left="360"/>
        <w:rPr>
          <w:rFonts w:asciiTheme="minorHAnsi" w:hAnsiTheme="minorHAnsi" w:cstheme="minorHAnsi"/>
          <w:b/>
        </w:rPr>
      </w:pPr>
      <w:r w:rsidRPr="00B8080C">
        <w:rPr>
          <w:rFonts w:asciiTheme="minorHAnsi" w:hAnsiTheme="minorHAnsi" w:cstheme="minorHAnsi"/>
          <w:bCs/>
        </w:rPr>
        <w:t>Der Platz</w:t>
      </w:r>
      <w:r w:rsidR="000672EB">
        <w:rPr>
          <w:rFonts w:asciiTheme="minorHAnsi" w:hAnsiTheme="minorHAnsi" w:cstheme="minorHAnsi"/>
          <w:bCs/>
        </w:rPr>
        <w:t xml:space="preserve"> (1)</w:t>
      </w:r>
      <w:r w:rsidRPr="00B8080C">
        <w:rPr>
          <w:rFonts w:asciiTheme="minorHAnsi" w:hAnsiTheme="minorHAnsi" w:cstheme="minorHAnsi"/>
          <w:bCs/>
        </w:rPr>
        <w:t xml:space="preserve"> ist zur Halbzeit und zum Spielende über den Nebeneingang unverzüglich zu verlassen. Es ist zu vermeiden und darauf zu achten, dass man mit den nachfolgenden Mannschaften nicht in Kontakt kommt.</w:t>
      </w:r>
    </w:p>
    <w:p w14:paraId="239028F5" w14:textId="26DB7141" w:rsidR="006452BA" w:rsidRPr="00B8080C" w:rsidRDefault="006452BA" w:rsidP="00B8080C">
      <w:pPr>
        <w:pStyle w:val="Listenabsatz"/>
        <w:numPr>
          <w:ilvl w:val="0"/>
          <w:numId w:val="4"/>
        </w:numPr>
        <w:spacing w:line="276" w:lineRule="auto"/>
        <w:ind w:left="360"/>
        <w:rPr>
          <w:rFonts w:asciiTheme="minorHAnsi" w:hAnsiTheme="minorHAnsi" w:cstheme="minorHAnsi"/>
          <w:b/>
        </w:rPr>
      </w:pPr>
      <w:r w:rsidRPr="00B8080C">
        <w:rPr>
          <w:rFonts w:asciiTheme="minorHAnsi" w:hAnsiTheme="minorHAnsi" w:cstheme="minorHAnsi"/>
          <w:bCs/>
        </w:rPr>
        <w:t>Das Duschen und Umziehen hat zügig zu erfolgen. Spätestens um 15</w:t>
      </w:r>
      <w:r w:rsidR="00B8080C">
        <w:rPr>
          <w:rFonts w:asciiTheme="minorHAnsi" w:hAnsiTheme="minorHAnsi" w:cstheme="minorHAnsi"/>
          <w:bCs/>
        </w:rPr>
        <w:t>.</w:t>
      </w:r>
      <w:r w:rsidRPr="00B8080C">
        <w:rPr>
          <w:rFonts w:asciiTheme="minorHAnsi" w:hAnsiTheme="minorHAnsi" w:cstheme="minorHAnsi"/>
          <w:bCs/>
        </w:rPr>
        <w:t>15 Uhr ist die Kabine</w:t>
      </w:r>
      <w:r w:rsidR="000672EB">
        <w:rPr>
          <w:rFonts w:asciiTheme="minorHAnsi" w:hAnsiTheme="minorHAnsi" w:cstheme="minorHAnsi"/>
          <w:bCs/>
        </w:rPr>
        <w:t xml:space="preserve"> (2)</w:t>
      </w:r>
      <w:r w:rsidRPr="00B8080C">
        <w:rPr>
          <w:rFonts w:asciiTheme="minorHAnsi" w:hAnsiTheme="minorHAnsi" w:cstheme="minorHAnsi"/>
          <w:bCs/>
        </w:rPr>
        <w:t xml:space="preserve"> für die 1. Mannschaft zu räumen. Alternativ kann die Kabine</w:t>
      </w:r>
      <w:r w:rsidR="000672EB">
        <w:rPr>
          <w:rFonts w:asciiTheme="minorHAnsi" w:hAnsiTheme="minorHAnsi" w:cstheme="minorHAnsi"/>
          <w:bCs/>
        </w:rPr>
        <w:t xml:space="preserve"> (2)</w:t>
      </w:r>
      <w:r w:rsidRPr="00B8080C">
        <w:rPr>
          <w:rFonts w:asciiTheme="minorHAnsi" w:hAnsiTheme="minorHAnsi" w:cstheme="minorHAnsi"/>
          <w:bCs/>
        </w:rPr>
        <w:t xml:space="preserve"> wieder ab 15</w:t>
      </w:r>
      <w:r w:rsidR="00B8080C">
        <w:rPr>
          <w:rFonts w:asciiTheme="minorHAnsi" w:hAnsiTheme="minorHAnsi" w:cstheme="minorHAnsi"/>
          <w:bCs/>
        </w:rPr>
        <w:t>.</w:t>
      </w:r>
      <w:r w:rsidRPr="00B8080C">
        <w:rPr>
          <w:rFonts w:asciiTheme="minorHAnsi" w:hAnsiTheme="minorHAnsi" w:cstheme="minorHAnsi"/>
          <w:bCs/>
        </w:rPr>
        <w:t>30 Uhr genutzt werden.</w:t>
      </w:r>
    </w:p>
    <w:p w14:paraId="5B5D4746" w14:textId="4EA287E2" w:rsidR="001C77DB" w:rsidRPr="00B8080C" w:rsidRDefault="00B8080C" w:rsidP="00B8080C">
      <w:pPr>
        <w:pStyle w:val="Listenabsatz"/>
        <w:numPr>
          <w:ilvl w:val="0"/>
          <w:numId w:val="4"/>
        </w:numPr>
        <w:spacing w:line="276" w:lineRule="auto"/>
        <w:ind w:left="360"/>
        <w:rPr>
          <w:rFonts w:asciiTheme="minorHAnsi" w:hAnsiTheme="minorHAnsi" w:cstheme="minorHAnsi"/>
          <w:b/>
        </w:rPr>
      </w:pPr>
      <w:r>
        <w:rPr>
          <w:rFonts w:asciiTheme="minorHAnsi" w:hAnsiTheme="minorHAnsi" w:cstheme="minorHAnsi"/>
          <w:bCs/>
        </w:rPr>
        <w:t>D</w:t>
      </w:r>
      <w:r w:rsidR="001C77DB" w:rsidRPr="00B8080C">
        <w:rPr>
          <w:rFonts w:asciiTheme="minorHAnsi" w:hAnsiTheme="minorHAnsi" w:cstheme="minorHAnsi"/>
          <w:bCs/>
        </w:rPr>
        <w:t>ie 1. Mannschaft betritt den Sp</w:t>
      </w:r>
      <w:r>
        <w:rPr>
          <w:rFonts w:asciiTheme="minorHAnsi" w:hAnsiTheme="minorHAnsi" w:cstheme="minorHAnsi"/>
          <w:bCs/>
        </w:rPr>
        <w:t>ortplatz</w:t>
      </w:r>
      <w:r w:rsidR="000672EB">
        <w:rPr>
          <w:rFonts w:asciiTheme="minorHAnsi" w:hAnsiTheme="minorHAnsi" w:cstheme="minorHAnsi"/>
          <w:bCs/>
        </w:rPr>
        <w:t xml:space="preserve"> (1)</w:t>
      </w:r>
      <w:r>
        <w:rPr>
          <w:rFonts w:asciiTheme="minorHAnsi" w:hAnsiTheme="minorHAnsi" w:cstheme="minorHAnsi"/>
          <w:bCs/>
        </w:rPr>
        <w:t xml:space="preserve"> nach dem Anpfiff der zweiten</w:t>
      </w:r>
      <w:r w:rsidR="001C77DB" w:rsidRPr="00B8080C">
        <w:rPr>
          <w:rFonts w:asciiTheme="minorHAnsi" w:hAnsiTheme="minorHAnsi" w:cstheme="minorHAnsi"/>
          <w:bCs/>
        </w:rPr>
        <w:t xml:space="preserve"> Halbzeit der 2. Mannschaft und kann sich auf dem 3. Trainingsplatz wa</w:t>
      </w:r>
      <w:r>
        <w:rPr>
          <w:rFonts w:asciiTheme="minorHAnsi" w:hAnsiTheme="minorHAnsi" w:cstheme="minorHAnsi"/>
          <w:bCs/>
        </w:rPr>
        <w:t>rmmachen. Die Kabine</w:t>
      </w:r>
      <w:r w:rsidR="000672EB">
        <w:rPr>
          <w:rFonts w:asciiTheme="minorHAnsi" w:hAnsiTheme="minorHAnsi" w:cstheme="minorHAnsi"/>
          <w:bCs/>
        </w:rPr>
        <w:t xml:space="preserve"> (2)</w:t>
      </w:r>
      <w:r>
        <w:rPr>
          <w:rFonts w:asciiTheme="minorHAnsi" w:hAnsiTheme="minorHAnsi" w:cstheme="minorHAnsi"/>
          <w:bCs/>
        </w:rPr>
        <w:t xml:space="preserve"> kann ab 15.</w:t>
      </w:r>
      <w:r w:rsidR="001C77DB" w:rsidRPr="00B8080C">
        <w:rPr>
          <w:rFonts w:asciiTheme="minorHAnsi" w:hAnsiTheme="minorHAnsi" w:cstheme="minorHAnsi"/>
          <w:bCs/>
        </w:rPr>
        <w:t xml:space="preserve">15 Uhr zum Umziehen betreten werden. Anpfiff </w:t>
      </w:r>
      <w:r>
        <w:rPr>
          <w:rFonts w:asciiTheme="minorHAnsi" w:hAnsiTheme="minorHAnsi" w:cstheme="minorHAnsi"/>
          <w:bCs/>
        </w:rPr>
        <w:t>ist um 15.</w:t>
      </w:r>
      <w:r w:rsidR="001C77DB" w:rsidRPr="00B8080C">
        <w:rPr>
          <w:rFonts w:asciiTheme="minorHAnsi" w:hAnsiTheme="minorHAnsi" w:cstheme="minorHAnsi"/>
          <w:bCs/>
        </w:rPr>
        <w:t>30 Uhr.</w:t>
      </w:r>
    </w:p>
    <w:p w14:paraId="1E526E46" w14:textId="77BBB2C7" w:rsidR="001C77DB" w:rsidRPr="00B8080C" w:rsidRDefault="001C77DB" w:rsidP="00B8080C">
      <w:pPr>
        <w:pStyle w:val="Listenabsatz"/>
        <w:numPr>
          <w:ilvl w:val="0"/>
          <w:numId w:val="4"/>
        </w:numPr>
        <w:spacing w:line="276" w:lineRule="auto"/>
        <w:ind w:left="360"/>
        <w:rPr>
          <w:rFonts w:asciiTheme="minorHAnsi" w:hAnsiTheme="minorHAnsi" w:cstheme="minorHAnsi"/>
          <w:b/>
        </w:rPr>
      </w:pPr>
      <w:r w:rsidRPr="00B8080C">
        <w:rPr>
          <w:rFonts w:asciiTheme="minorHAnsi" w:hAnsiTheme="minorHAnsi" w:cstheme="minorHAnsi"/>
          <w:bCs/>
        </w:rPr>
        <w:t>Der Platz</w:t>
      </w:r>
      <w:r w:rsidR="000672EB">
        <w:rPr>
          <w:rFonts w:asciiTheme="minorHAnsi" w:hAnsiTheme="minorHAnsi" w:cstheme="minorHAnsi"/>
          <w:bCs/>
        </w:rPr>
        <w:t xml:space="preserve"> (1) </w:t>
      </w:r>
      <w:r w:rsidRPr="00B8080C">
        <w:rPr>
          <w:rFonts w:asciiTheme="minorHAnsi" w:hAnsiTheme="minorHAnsi" w:cstheme="minorHAnsi"/>
          <w:bCs/>
        </w:rPr>
        <w:t xml:space="preserve">ist zur Halbzeit und zum Spielende über </w:t>
      </w:r>
      <w:r w:rsidR="00B8080C">
        <w:rPr>
          <w:rFonts w:asciiTheme="minorHAnsi" w:hAnsiTheme="minorHAnsi" w:cstheme="minorHAnsi"/>
          <w:bCs/>
        </w:rPr>
        <w:t>den Nebeneingang zu verlassen.</w:t>
      </w:r>
    </w:p>
    <w:p w14:paraId="051CA425" w14:textId="306094FB" w:rsidR="00585EA0" w:rsidRPr="00B8080C" w:rsidRDefault="00585EA0" w:rsidP="00B8080C">
      <w:pPr>
        <w:pStyle w:val="Listenabsatz"/>
        <w:numPr>
          <w:ilvl w:val="0"/>
          <w:numId w:val="4"/>
        </w:numPr>
        <w:spacing w:line="276" w:lineRule="auto"/>
        <w:ind w:left="360"/>
        <w:rPr>
          <w:rFonts w:asciiTheme="minorHAnsi" w:hAnsiTheme="minorHAnsi" w:cstheme="minorHAnsi"/>
          <w:b/>
        </w:rPr>
      </w:pPr>
      <w:r w:rsidRPr="00B8080C">
        <w:rPr>
          <w:rFonts w:asciiTheme="minorHAnsi" w:hAnsiTheme="minorHAnsi" w:cstheme="minorHAnsi"/>
          <w:bCs/>
        </w:rPr>
        <w:t xml:space="preserve">Wer Spiele der </w:t>
      </w:r>
      <w:r w:rsidR="00B8080C">
        <w:rPr>
          <w:rFonts w:asciiTheme="minorHAnsi" w:hAnsiTheme="minorHAnsi" w:cstheme="minorHAnsi"/>
          <w:bCs/>
        </w:rPr>
        <w:t>TuS-</w:t>
      </w:r>
      <w:r w:rsidRPr="00B8080C">
        <w:rPr>
          <w:rFonts w:asciiTheme="minorHAnsi" w:hAnsiTheme="minorHAnsi" w:cstheme="minorHAnsi"/>
          <w:bCs/>
        </w:rPr>
        <w:t>Mannschaft</w:t>
      </w:r>
      <w:r w:rsidR="001C77DB" w:rsidRPr="00B8080C">
        <w:rPr>
          <w:rFonts w:asciiTheme="minorHAnsi" w:hAnsiTheme="minorHAnsi" w:cstheme="minorHAnsi"/>
          <w:bCs/>
        </w:rPr>
        <w:t xml:space="preserve">en </w:t>
      </w:r>
      <w:r w:rsidR="00B8080C">
        <w:rPr>
          <w:rFonts w:asciiTheme="minorHAnsi" w:hAnsiTheme="minorHAnsi" w:cstheme="minorHAnsi"/>
          <w:bCs/>
        </w:rPr>
        <w:t>verfolgen will, muss</w:t>
      </w:r>
      <w:r w:rsidRPr="00B8080C">
        <w:rPr>
          <w:rFonts w:asciiTheme="minorHAnsi" w:hAnsiTheme="minorHAnsi" w:cstheme="minorHAnsi"/>
          <w:bCs/>
        </w:rPr>
        <w:t xml:space="preserve"> den Platz ü</w:t>
      </w:r>
      <w:r w:rsidR="00B8080C">
        <w:rPr>
          <w:rFonts w:asciiTheme="minorHAnsi" w:hAnsiTheme="minorHAnsi" w:cstheme="minorHAnsi"/>
          <w:bCs/>
        </w:rPr>
        <w:t xml:space="preserve">ber den Haupteingang </w:t>
      </w:r>
      <w:r w:rsidRPr="00B8080C">
        <w:rPr>
          <w:rFonts w:asciiTheme="minorHAnsi" w:hAnsiTheme="minorHAnsi" w:cstheme="minorHAnsi"/>
          <w:bCs/>
        </w:rPr>
        <w:t xml:space="preserve">betreten und </w:t>
      </w:r>
      <w:r w:rsidR="00B8080C">
        <w:rPr>
          <w:rFonts w:asciiTheme="minorHAnsi" w:hAnsiTheme="minorHAnsi" w:cstheme="minorHAnsi"/>
          <w:bCs/>
        </w:rPr>
        <w:t xml:space="preserve">hat </w:t>
      </w:r>
      <w:r w:rsidRPr="00B8080C">
        <w:rPr>
          <w:rFonts w:asciiTheme="minorHAnsi" w:hAnsiTheme="minorHAnsi" w:cstheme="minorHAnsi"/>
          <w:bCs/>
        </w:rPr>
        <w:t xml:space="preserve">bei der Datenerfassung anzugeben, dass man bereits über die Kaderliste/Meldebogen der </w:t>
      </w:r>
      <w:r w:rsidR="00993CBF" w:rsidRPr="00B8080C">
        <w:rPr>
          <w:rFonts w:asciiTheme="minorHAnsi" w:hAnsiTheme="minorHAnsi" w:cstheme="minorHAnsi"/>
          <w:bCs/>
        </w:rPr>
        <w:t>jeweiligen</w:t>
      </w:r>
      <w:r w:rsidRPr="00B8080C">
        <w:rPr>
          <w:rFonts w:asciiTheme="minorHAnsi" w:hAnsiTheme="minorHAnsi" w:cstheme="minorHAnsi"/>
          <w:bCs/>
        </w:rPr>
        <w:t xml:space="preserve"> Mannschaft erfasst wurde</w:t>
      </w:r>
      <w:r w:rsidR="00CF134C" w:rsidRPr="00B8080C">
        <w:rPr>
          <w:rFonts w:asciiTheme="minorHAnsi" w:hAnsiTheme="minorHAnsi" w:cstheme="minorHAnsi"/>
          <w:bCs/>
        </w:rPr>
        <w:t>.</w:t>
      </w:r>
      <w:r w:rsidR="000672EB">
        <w:rPr>
          <w:rFonts w:asciiTheme="minorHAnsi" w:hAnsiTheme="minorHAnsi" w:cstheme="minorHAnsi"/>
          <w:bCs/>
        </w:rPr>
        <w:t xml:space="preserve"> Der Aufenthalt ist in der Zone 3 gestattet.</w:t>
      </w:r>
    </w:p>
    <w:p w14:paraId="1786E692" w14:textId="7FFDC1EF" w:rsidR="009A4CCC" w:rsidRPr="00B8080C" w:rsidRDefault="00585EA0" w:rsidP="00B8080C">
      <w:pPr>
        <w:pStyle w:val="Listenabsatz"/>
        <w:numPr>
          <w:ilvl w:val="0"/>
          <w:numId w:val="4"/>
        </w:numPr>
        <w:spacing w:line="276" w:lineRule="auto"/>
        <w:ind w:left="360"/>
        <w:rPr>
          <w:rFonts w:asciiTheme="minorHAnsi" w:hAnsiTheme="minorHAnsi" w:cstheme="minorHAnsi"/>
          <w:b/>
        </w:rPr>
      </w:pPr>
      <w:r w:rsidRPr="00B8080C">
        <w:rPr>
          <w:rFonts w:asciiTheme="minorHAnsi" w:hAnsiTheme="minorHAnsi" w:cstheme="minorHAnsi"/>
          <w:bCs/>
        </w:rPr>
        <w:t>Die Mannschaftsbesprechung kann im Ver</w:t>
      </w:r>
      <w:r w:rsidR="00B8080C">
        <w:rPr>
          <w:rFonts w:asciiTheme="minorHAnsi" w:hAnsiTheme="minorHAnsi" w:cstheme="minorHAnsi"/>
          <w:bCs/>
        </w:rPr>
        <w:t>einsheim</w:t>
      </w:r>
      <w:r w:rsidR="002E49F0">
        <w:rPr>
          <w:rFonts w:asciiTheme="minorHAnsi" w:hAnsiTheme="minorHAnsi" w:cstheme="minorHAnsi"/>
          <w:bCs/>
        </w:rPr>
        <w:t xml:space="preserve"> (2) </w:t>
      </w:r>
      <w:r w:rsidR="00B8080C">
        <w:rPr>
          <w:rFonts w:asciiTheme="minorHAnsi" w:hAnsiTheme="minorHAnsi" w:cstheme="minorHAnsi"/>
          <w:bCs/>
        </w:rPr>
        <w:t>unter Wahrung der 1,5 Meter</w:t>
      </w:r>
      <w:r w:rsidRPr="00B8080C">
        <w:rPr>
          <w:rFonts w:asciiTheme="minorHAnsi" w:hAnsiTheme="minorHAnsi" w:cstheme="minorHAnsi"/>
          <w:bCs/>
        </w:rPr>
        <w:t xml:space="preserve"> Abstandsregelung durchgeführt werden</w:t>
      </w:r>
      <w:r w:rsidR="00CF134C" w:rsidRPr="00B8080C">
        <w:rPr>
          <w:rFonts w:asciiTheme="minorHAnsi" w:hAnsiTheme="minorHAnsi" w:cstheme="minorHAnsi"/>
          <w:bCs/>
        </w:rPr>
        <w:t>.</w:t>
      </w:r>
    </w:p>
    <w:sectPr w:rsidR="009A4CCC" w:rsidRPr="00B8080C" w:rsidSect="00F16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1EBB"/>
    <w:multiLevelType w:val="hybridMultilevel"/>
    <w:tmpl w:val="570823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F7D98"/>
    <w:multiLevelType w:val="hybridMultilevel"/>
    <w:tmpl w:val="F95AA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ad39841-47b5-4fe7-93e4-f98b4d786c66}"/>
  </w:docVars>
  <w:rsids>
    <w:rsidRoot w:val="00C25597"/>
    <w:rsid w:val="00000313"/>
    <w:rsid w:val="0003666C"/>
    <w:rsid w:val="00040DE3"/>
    <w:rsid w:val="00051E6A"/>
    <w:rsid w:val="000672EB"/>
    <w:rsid w:val="000D713B"/>
    <w:rsid w:val="000D759C"/>
    <w:rsid w:val="00107C8D"/>
    <w:rsid w:val="001171C6"/>
    <w:rsid w:val="00184DB5"/>
    <w:rsid w:val="001944B7"/>
    <w:rsid w:val="001C77DB"/>
    <w:rsid w:val="00204DF9"/>
    <w:rsid w:val="0021500E"/>
    <w:rsid w:val="00240844"/>
    <w:rsid w:val="002B6CA2"/>
    <w:rsid w:val="002C1995"/>
    <w:rsid w:val="002E49F0"/>
    <w:rsid w:val="00363CD5"/>
    <w:rsid w:val="00377675"/>
    <w:rsid w:val="003B19BC"/>
    <w:rsid w:val="004401C5"/>
    <w:rsid w:val="00482D77"/>
    <w:rsid w:val="004A7971"/>
    <w:rsid w:val="004C4ADB"/>
    <w:rsid w:val="004E4220"/>
    <w:rsid w:val="00562CCD"/>
    <w:rsid w:val="005765F4"/>
    <w:rsid w:val="00585EA0"/>
    <w:rsid w:val="005C7BAD"/>
    <w:rsid w:val="006452BA"/>
    <w:rsid w:val="0068210C"/>
    <w:rsid w:val="0068270B"/>
    <w:rsid w:val="00683CE8"/>
    <w:rsid w:val="006F40B8"/>
    <w:rsid w:val="00702A5C"/>
    <w:rsid w:val="00705A76"/>
    <w:rsid w:val="00754C8A"/>
    <w:rsid w:val="007C37CF"/>
    <w:rsid w:val="007C3F1C"/>
    <w:rsid w:val="00802042"/>
    <w:rsid w:val="008211AC"/>
    <w:rsid w:val="008257E9"/>
    <w:rsid w:val="00842AA9"/>
    <w:rsid w:val="008C2930"/>
    <w:rsid w:val="008C5A51"/>
    <w:rsid w:val="0090115F"/>
    <w:rsid w:val="00924BEC"/>
    <w:rsid w:val="00927D75"/>
    <w:rsid w:val="00991D8C"/>
    <w:rsid w:val="00993CBF"/>
    <w:rsid w:val="00995605"/>
    <w:rsid w:val="009A4CCC"/>
    <w:rsid w:val="009C4F3B"/>
    <w:rsid w:val="009F0C22"/>
    <w:rsid w:val="00A311F6"/>
    <w:rsid w:val="00AA46C3"/>
    <w:rsid w:val="00AA5785"/>
    <w:rsid w:val="00AF67C2"/>
    <w:rsid w:val="00B44080"/>
    <w:rsid w:val="00B8080C"/>
    <w:rsid w:val="00C005D0"/>
    <w:rsid w:val="00C25597"/>
    <w:rsid w:val="00C34408"/>
    <w:rsid w:val="00C7143B"/>
    <w:rsid w:val="00C90159"/>
    <w:rsid w:val="00CA5039"/>
    <w:rsid w:val="00CF134C"/>
    <w:rsid w:val="00D40B98"/>
    <w:rsid w:val="00D42D46"/>
    <w:rsid w:val="00D66EE7"/>
    <w:rsid w:val="00D67C52"/>
    <w:rsid w:val="00DB0C1D"/>
    <w:rsid w:val="00E30438"/>
    <w:rsid w:val="00FB3F07"/>
    <w:rsid w:val="00FE21F6"/>
  </w:rsids>
  <m:mathPr>
    <m:mathFont m:val="Cambria Math"/>
    <m:brkBin m:val="before"/>
    <m:brkBinSub m:val="--"/>
    <m:smallFrac m:val="0"/>
    <m:dispDef/>
    <m:lMargin m:val="0"/>
    <m:rMargin m:val="0"/>
    <m:defJc m:val="centerGroup"/>
    <m:wrapIndent m:val="1440"/>
    <m:intLim m:val="subSup"/>
    <m:naryLim m:val="undOvr"/>
  </m:mathPr>
  <w:themeFontLang w:val="de-DE"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8082"/>
  <w15:docId w15:val="{13A052DB-F5DB-4CF9-89B2-99865B83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de-DE" w:eastAsia="en-US" w:bidi="s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5597"/>
    <w:pPr>
      <w:spacing w:after="0" w:line="240" w:lineRule="auto"/>
    </w:pPr>
    <w:rPr>
      <w:rFonts w:ascii="Times New Roman" w:eastAsia="Times New Roman" w:hAnsi="Times New Roman" w:cs="Times New Roman"/>
      <w:sz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90560">
      <w:bodyDiv w:val="1"/>
      <w:marLeft w:val="0"/>
      <w:marRight w:val="0"/>
      <w:marTop w:val="0"/>
      <w:marBottom w:val="0"/>
      <w:divBdr>
        <w:top w:val="none" w:sz="0" w:space="0" w:color="auto"/>
        <w:left w:val="none" w:sz="0" w:space="0" w:color="auto"/>
        <w:bottom w:val="none" w:sz="0" w:space="0" w:color="auto"/>
        <w:right w:val="none" w:sz="0" w:space="0" w:color="auto"/>
      </w:divBdr>
    </w:div>
    <w:div w:id="10309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Röll</dc:creator>
  <cp:lastModifiedBy>MarkusHoeck</cp:lastModifiedBy>
  <cp:revision>6</cp:revision>
  <dcterms:created xsi:type="dcterms:W3CDTF">2020-08-10T15:39:00Z</dcterms:created>
  <dcterms:modified xsi:type="dcterms:W3CDTF">2020-08-12T16:10:00Z</dcterms:modified>
</cp:coreProperties>
</file>